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D1A" w:rsidRPr="002A2695" w:rsidRDefault="002A2695" w:rsidP="00877093">
      <w:pPr>
        <w:jc w:val="center"/>
        <w:rPr>
          <w:b/>
          <w:sz w:val="32"/>
          <w:szCs w:val="32"/>
        </w:rPr>
      </w:pPr>
      <w:r w:rsidRPr="002A2695">
        <w:rPr>
          <w:b/>
          <w:sz w:val="32"/>
          <w:szCs w:val="32"/>
        </w:rPr>
        <w:t xml:space="preserve">INFORMACE O </w:t>
      </w:r>
      <w:r w:rsidR="00877093">
        <w:rPr>
          <w:b/>
          <w:sz w:val="32"/>
          <w:szCs w:val="32"/>
        </w:rPr>
        <w:t xml:space="preserve">PRODÁVANÉ </w:t>
      </w:r>
      <w:r w:rsidRPr="002A2695">
        <w:rPr>
          <w:b/>
          <w:sz w:val="32"/>
          <w:szCs w:val="32"/>
        </w:rPr>
        <w:t>NEMOVITOSTI</w:t>
      </w:r>
      <w:r>
        <w:rPr>
          <w:b/>
          <w:sz w:val="32"/>
          <w:szCs w:val="32"/>
        </w:rPr>
        <w:t>, Poštovní 550 / 4, Velké Meziříčí</w:t>
      </w:r>
    </w:p>
    <w:p w:rsidR="00A9486C" w:rsidRDefault="00291378">
      <w:r>
        <w:br/>
      </w:r>
      <w:r w:rsidR="00A9486C">
        <w:t>Postaven</w:t>
      </w:r>
      <w:r w:rsidR="00A9486C">
        <w:tab/>
      </w:r>
      <w:r w:rsidR="00A9486C">
        <w:tab/>
        <w:t xml:space="preserve">okolo </w:t>
      </w:r>
      <w:r w:rsidR="00877093">
        <w:t xml:space="preserve">roku </w:t>
      </w:r>
      <w:r w:rsidR="00A9486C">
        <w:t>1920</w:t>
      </w:r>
    </w:p>
    <w:p w:rsidR="007B580F" w:rsidRDefault="007B580F">
      <w:r>
        <w:t>Rekonstrukce</w:t>
      </w:r>
      <w:r>
        <w:tab/>
      </w:r>
      <w:r>
        <w:tab/>
        <w:t>???</w:t>
      </w:r>
    </w:p>
    <w:p w:rsidR="002A2695" w:rsidRDefault="002A2695">
      <w:r>
        <w:t>Poloha</w:t>
      </w:r>
      <w:r>
        <w:tab/>
      </w:r>
      <w:r>
        <w:tab/>
      </w:r>
      <w:r>
        <w:tab/>
        <w:t>širší centrum města</w:t>
      </w:r>
      <w:r w:rsidR="001452D5">
        <w:t xml:space="preserve"> Velké Meziříčí</w:t>
      </w:r>
    </w:p>
    <w:p w:rsidR="00A9486C" w:rsidRDefault="002A2695">
      <w:r>
        <w:t>Stav domu</w:t>
      </w:r>
      <w:r>
        <w:tab/>
      </w:r>
      <w:r>
        <w:tab/>
        <w:t>před rekonstrukcí</w:t>
      </w:r>
      <w:r w:rsidR="00B82021">
        <w:t xml:space="preserve"> (příp. demolicí)</w:t>
      </w:r>
    </w:p>
    <w:p w:rsidR="00A9486C" w:rsidRDefault="007D05B5">
      <w:r>
        <w:t>Zastavěná plocha</w:t>
      </w:r>
      <w:r>
        <w:tab/>
      </w:r>
      <w:r w:rsidR="00A9486C">
        <w:t>19</w:t>
      </w:r>
      <w:r w:rsidR="0099798B">
        <w:t>8</w:t>
      </w:r>
      <w:r w:rsidR="00A9486C">
        <w:t xml:space="preserve"> m</w:t>
      </w:r>
      <w:r w:rsidR="00A9486C" w:rsidRPr="005E1C8C">
        <w:rPr>
          <w:vertAlign w:val="superscript"/>
        </w:rPr>
        <w:t>2</w:t>
      </w:r>
      <w:r w:rsidR="002A2695">
        <w:t xml:space="preserve"> (</w:t>
      </w:r>
      <w:r>
        <w:t xml:space="preserve">rozměry domu </w:t>
      </w:r>
      <w:r w:rsidR="002A2695">
        <w:t>přibližně 12 x 15,5 m)</w:t>
      </w:r>
    </w:p>
    <w:p w:rsidR="00A9486C" w:rsidRDefault="00A9486C">
      <w:r>
        <w:t xml:space="preserve">Výměra </w:t>
      </w:r>
      <w:r w:rsidR="00F2065D">
        <w:t>zahrady</w:t>
      </w:r>
      <w:r>
        <w:tab/>
        <w:t>20</w:t>
      </w:r>
      <w:r w:rsidR="0099798B">
        <w:t>0</w:t>
      </w:r>
      <w:r>
        <w:t xml:space="preserve"> m</w:t>
      </w:r>
      <w:r w:rsidRPr="005E1C8C">
        <w:rPr>
          <w:vertAlign w:val="superscript"/>
        </w:rPr>
        <w:t>2</w:t>
      </w:r>
    </w:p>
    <w:p w:rsidR="00A9486C" w:rsidRPr="00101C5E" w:rsidRDefault="00A9486C">
      <w:pPr>
        <w:rPr>
          <w:b/>
        </w:rPr>
      </w:pPr>
      <w:r w:rsidRPr="00101C5E">
        <w:rPr>
          <w:b/>
        </w:rPr>
        <w:t>Výměra celkem</w:t>
      </w:r>
      <w:r w:rsidRPr="00101C5E">
        <w:rPr>
          <w:b/>
        </w:rPr>
        <w:tab/>
      </w:r>
      <w:r w:rsidRPr="00101C5E">
        <w:rPr>
          <w:b/>
        </w:rPr>
        <w:tab/>
        <w:t>398 m</w:t>
      </w:r>
      <w:r w:rsidRPr="005E1C8C">
        <w:rPr>
          <w:b/>
          <w:vertAlign w:val="superscript"/>
        </w:rPr>
        <w:t>2</w:t>
      </w:r>
    </w:p>
    <w:p w:rsidR="003E7BF8" w:rsidRDefault="003E7BF8" w:rsidP="003E7BF8">
      <w:pPr>
        <w:ind w:left="2124" w:hanging="2124"/>
      </w:pPr>
      <w:r>
        <w:t>Dispozice</w:t>
      </w:r>
      <w:r>
        <w:tab/>
        <w:t xml:space="preserve">ze ¾ podsklepený, přízemí (5 místností + 1 menší, chodby a schodiště), velká půda </w:t>
      </w:r>
    </w:p>
    <w:p w:rsidR="003E7BF8" w:rsidRDefault="003E7BF8">
      <w:r>
        <w:t>Konstrukce</w:t>
      </w:r>
      <w:r>
        <w:tab/>
      </w:r>
      <w:r>
        <w:tab/>
        <w:t>dům je cihlový se sedlovou střechou</w:t>
      </w:r>
    </w:p>
    <w:p w:rsidR="00A9486C" w:rsidRDefault="00A9486C">
      <w:r>
        <w:t>Elektřina</w:t>
      </w:r>
      <w:r>
        <w:tab/>
      </w:r>
      <w:r w:rsidR="0099798B">
        <w:tab/>
      </w:r>
      <w:r>
        <w:t>ANO</w:t>
      </w:r>
    </w:p>
    <w:p w:rsidR="00A9486C" w:rsidRDefault="00A9486C">
      <w:r>
        <w:t>Voda</w:t>
      </w:r>
      <w:r>
        <w:tab/>
      </w:r>
      <w:r w:rsidR="0099798B">
        <w:tab/>
      </w:r>
      <w:r w:rsidR="0099798B">
        <w:tab/>
      </w:r>
      <w:r>
        <w:t>ANO</w:t>
      </w:r>
      <w:r w:rsidR="00E15B04">
        <w:t xml:space="preserve"> </w:t>
      </w:r>
      <w:r w:rsidR="00E94FDE">
        <w:t xml:space="preserve">    </w:t>
      </w:r>
      <w:r w:rsidR="004A4D8F">
        <w:t xml:space="preserve">veřejný vodovod   </w:t>
      </w:r>
      <w:r w:rsidR="00E15B04">
        <w:t xml:space="preserve">(navíc je </w:t>
      </w:r>
      <w:r>
        <w:t xml:space="preserve">ve sklepě </w:t>
      </w:r>
      <w:proofErr w:type="gramStart"/>
      <w:r>
        <w:t>studna !</w:t>
      </w:r>
      <w:r w:rsidR="00E15B04">
        <w:t>)</w:t>
      </w:r>
      <w:proofErr w:type="gramEnd"/>
    </w:p>
    <w:p w:rsidR="00A9486C" w:rsidRDefault="00A9486C">
      <w:r>
        <w:t>Plyn</w:t>
      </w:r>
      <w:r>
        <w:tab/>
      </w:r>
      <w:r w:rsidR="00E15B04">
        <w:tab/>
      </w:r>
      <w:r w:rsidR="00E15B04">
        <w:tab/>
      </w:r>
      <w:proofErr w:type="gramStart"/>
      <w:r w:rsidR="00E15B04">
        <w:t xml:space="preserve">NE </w:t>
      </w:r>
      <w:r w:rsidR="00E94FDE">
        <w:t xml:space="preserve">       </w:t>
      </w:r>
      <w:r w:rsidR="00E15B04">
        <w:t>není</w:t>
      </w:r>
      <w:proofErr w:type="gramEnd"/>
      <w:r w:rsidR="0099798B">
        <w:t xml:space="preserve"> zaveden</w:t>
      </w:r>
    </w:p>
    <w:p w:rsidR="00A9486C" w:rsidRPr="00190079" w:rsidRDefault="00A9486C">
      <w:pPr>
        <w:rPr>
          <w:b/>
        </w:rPr>
      </w:pPr>
      <w:r w:rsidRPr="00190079">
        <w:rPr>
          <w:b/>
        </w:rPr>
        <w:t>Památková zóna</w:t>
      </w:r>
      <w:r w:rsidRPr="00190079">
        <w:rPr>
          <w:b/>
        </w:rPr>
        <w:tab/>
        <w:t>NENÍ</w:t>
      </w:r>
    </w:p>
    <w:p w:rsidR="00B82021" w:rsidRDefault="00B82021">
      <w:r>
        <w:t>Parkování</w:t>
      </w:r>
      <w:r>
        <w:tab/>
      </w:r>
      <w:r>
        <w:tab/>
        <w:t>před domem, příp. na pozemku</w:t>
      </w:r>
    </w:p>
    <w:p w:rsidR="00C32DB3" w:rsidRPr="001452D5" w:rsidRDefault="00E94FDE" w:rsidP="00E15B04">
      <w:pPr>
        <w:ind w:left="2124" w:hanging="2124"/>
        <w:rPr>
          <w:color w:val="FF0000"/>
        </w:rPr>
      </w:pPr>
      <w:r>
        <w:t>O</w:t>
      </w:r>
      <w:r w:rsidR="00E15B04">
        <w:t xml:space="preserve">bčanská vybavenost </w:t>
      </w:r>
      <w:r w:rsidR="00E15B04">
        <w:tab/>
        <w:t>v</w:t>
      </w:r>
      <w:r w:rsidR="00E15B04" w:rsidRPr="00270C3C">
        <w:rPr>
          <w:color w:val="000000" w:themeColor="text1"/>
        </w:rPr>
        <w:t xml:space="preserve"> blízkosti </w:t>
      </w:r>
      <w:r w:rsidR="00E15B04">
        <w:t xml:space="preserve">domu nebo ve městě je kompletní </w:t>
      </w:r>
      <w:r w:rsidR="00BE50E0">
        <w:t xml:space="preserve">občanská vybavenost </w:t>
      </w:r>
      <w:r w:rsidR="00E15B04">
        <w:t>(mateřsk</w:t>
      </w:r>
      <w:r w:rsidR="00877093">
        <w:t>é</w:t>
      </w:r>
      <w:r w:rsidR="00E15B04">
        <w:t>, základní i střední škol</w:t>
      </w:r>
      <w:r w:rsidR="00877093">
        <w:t>y</w:t>
      </w:r>
      <w:r w:rsidR="00E15B04">
        <w:t xml:space="preserve">, </w:t>
      </w:r>
      <w:r w:rsidR="001D4B8C" w:rsidRPr="001D4B8C">
        <w:rPr>
          <w:color w:val="000000" w:themeColor="text1"/>
        </w:rPr>
        <w:t xml:space="preserve">úřady, </w:t>
      </w:r>
      <w:r w:rsidR="00BB1746">
        <w:rPr>
          <w:color w:val="000000" w:themeColor="text1"/>
        </w:rPr>
        <w:t>pošta</w:t>
      </w:r>
      <w:r w:rsidR="001D4B8C" w:rsidRPr="001D4B8C">
        <w:rPr>
          <w:color w:val="000000" w:themeColor="text1"/>
        </w:rPr>
        <w:t>, banky</w:t>
      </w:r>
      <w:r w:rsidR="00E15B04" w:rsidRPr="001D4B8C">
        <w:rPr>
          <w:color w:val="000000" w:themeColor="text1"/>
        </w:rPr>
        <w:t xml:space="preserve">, ordinace lékařů, lékárny, </w:t>
      </w:r>
      <w:r w:rsidR="001D4B8C" w:rsidRPr="001D4B8C">
        <w:rPr>
          <w:color w:val="000000" w:themeColor="text1"/>
        </w:rPr>
        <w:t>supermarkety, obchody</w:t>
      </w:r>
      <w:r w:rsidR="000F2EA1" w:rsidRPr="001D4B8C">
        <w:rPr>
          <w:color w:val="000000" w:themeColor="text1"/>
        </w:rPr>
        <w:t>,</w:t>
      </w:r>
      <w:r w:rsidR="00E15B04" w:rsidRPr="001D4B8C">
        <w:rPr>
          <w:color w:val="000000" w:themeColor="text1"/>
        </w:rPr>
        <w:t xml:space="preserve"> </w:t>
      </w:r>
      <w:r w:rsidR="001D4B8C" w:rsidRPr="001D4B8C">
        <w:rPr>
          <w:color w:val="000000" w:themeColor="text1"/>
        </w:rPr>
        <w:t>restaurace, hřiště, tělocvičny,</w:t>
      </w:r>
      <w:r w:rsidR="00BB1746">
        <w:rPr>
          <w:color w:val="000000" w:themeColor="text1"/>
        </w:rPr>
        <w:t xml:space="preserve"> i kulturní vyžití (</w:t>
      </w:r>
      <w:r w:rsidR="00E15B04" w:rsidRPr="001D4B8C">
        <w:rPr>
          <w:color w:val="000000" w:themeColor="text1"/>
        </w:rPr>
        <w:t>kino, divadlo, knihovna</w:t>
      </w:r>
      <w:r w:rsidR="00C32DB3" w:rsidRPr="001D4B8C">
        <w:rPr>
          <w:color w:val="000000" w:themeColor="text1"/>
        </w:rPr>
        <w:t>)</w:t>
      </w:r>
    </w:p>
    <w:p w:rsidR="00481C0A" w:rsidRDefault="00C32DB3" w:rsidP="00877093">
      <w:pPr>
        <w:ind w:left="2124" w:hanging="2124"/>
      </w:pPr>
      <w:r>
        <w:t>D</w:t>
      </w:r>
      <w:r w:rsidR="00481C0A">
        <w:t xml:space="preserve">opravní </w:t>
      </w:r>
      <w:r w:rsidR="00877093">
        <w:t>dostupnost</w:t>
      </w:r>
      <w:r>
        <w:tab/>
      </w:r>
      <w:r w:rsidR="00877093" w:rsidRPr="00A94006">
        <w:t>město disponuje skvělou dopravní obslužností (autobus, vlak, MHD)</w:t>
      </w:r>
      <w:r w:rsidR="00877093">
        <w:t xml:space="preserve"> </w:t>
      </w:r>
      <w:r w:rsidR="00877093">
        <w:br/>
      </w:r>
      <w:r w:rsidR="00877093" w:rsidRPr="00A94006">
        <w:t>a přímým napojením na dálnici D1 (dva sjezdy)</w:t>
      </w:r>
      <w:r w:rsidR="00877093">
        <w:br/>
      </w:r>
    </w:p>
    <w:p w:rsidR="002A2695" w:rsidRPr="00101C5E" w:rsidRDefault="0099798B" w:rsidP="002A2695">
      <w:pPr>
        <w:ind w:left="2124" w:hanging="2124"/>
        <w:rPr>
          <w:b/>
        </w:rPr>
      </w:pPr>
      <w:r w:rsidRPr="00101C5E">
        <w:rPr>
          <w:b/>
        </w:rPr>
        <w:t>Možnosti využití</w:t>
      </w:r>
      <w:r w:rsidRPr="00101C5E">
        <w:rPr>
          <w:b/>
        </w:rPr>
        <w:tab/>
        <w:t xml:space="preserve">přízemí: </w:t>
      </w:r>
      <w:r w:rsidR="00C32DB3">
        <w:rPr>
          <w:b/>
        </w:rPr>
        <w:tab/>
      </w:r>
      <w:r w:rsidRPr="00101C5E">
        <w:rPr>
          <w:b/>
        </w:rPr>
        <w:t xml:space="preserve">ordinace lékařů, právník, </w:t>
      </w:r>
      <w:r w:rsidR="002A2695" w:rsidRPr="00101C5E">
        <w:rPr>
          <w:b/>
        </w:rPr>
        <w:t>obchod</w:t>
      </w:r>
      <w:r w:rsidR="007B580F">
        <w:rPr>
          <w:b/>
        </w:rPr>
        <w:t>, restaurace, kavárna</w:t>
      </w:r>
      <w:r w:rsidR="002A2695" w:rsidRPr="00101C5E">
        <w:rPr>
          <w:b/>
        </w:rPr>
        <w:br/>
      </w:r>
      <w:r w:rsidRPr="00101C5E">
        <w:rPr>
          <w:b/>
        </w:rPr>
        <w:t xml:space="preserve">1. NP: </w:t>
      </w:r>
      <w:r w:rsidR="00C32DB3">
        <w:rPr>
          <w:b/>
        </w:rPr>
        <w:tab/>
      </w:r>
      <w:r w:rsidR="00C32DB3">
        <w:rPr>
          <w:b/>
        </w:rPr>
        <w:tab/>
      </w:r>
      <w:r w:rsidRPr="00101C5E">
        <w:rPr>
          <w:b/>
        </w:rPr>
        <w:t xml:space="preserve">sídlo firmy, kanceláře, </w:t>
      </w:r>
      <w:r w:rsidR="002A2695" w:rsidRPr="00101C5E">
        <w:rPr>
          <w:b/>
        </w:rPr>
        <w:t>nebo byty</w:t>
      </w:r>
      <w:r w:rsidR="002A2695" w:rsidRPr="00101C5E">
        <w:rPr>
          <w:b/>
        </w:rPr>
        <w:br/>
      </w:r>
      <w:r w:rsidRPr="00101C5E">
        <w:rPr>
          <w:b/>
        </w:rPr>
        <w:t xml:space="preserve">podkroví: </w:t>
      </w:r>
      <w:r w:rsidR="00C32DB3">
        <w:rPr>
          <w:b/>
        </w:rPr>
        <w:tab/>
      </w:r>
      <w:r w:rsidR="002A2695" w:rsidRPr="00101C5E">
        <w:rPr>
          <w:b/>
        </w:rPr>
        <w:t xml:space="preserve">3 - 4 </w:t>
      </w:r>
      <w:r w:rsidRPr="00101C5E">
        <w:rPr>
          <w:b/>
        </w:rPr>
        <w:t>byty</w:t>
      </w:r>
      <w:r w:rsidR="002A2695" w:rsidRPr="00101C5E">
        <w:rPr>
          <w:b/>
        </w:rPr>
        <w:br/>
        <w:t xml:space="preserve">nebo jako </w:t>
      </w:r>
      <w:r w:rsidR="00800651">
        <w:rPr>
          <w:b/>
        </w:rPr>
        <w:tab/>
      </w:r>
      <w:r w:rsidR="002A2695" w:rsidRPr="00101C5E">
        <w:rPr>
          <w:b/>
        </w:rPr>
        <w:t>rodinný dům</w:t>
      </w:r>
      <w:r w:rsidR="00877093">
        <w:rPr>
          <w:b/>
        </w:rPr>
        <w:t>, příp. kombinace s výše uvedeným</w:t>
      </w:r>
    </w:p>
    <w:p w:rsidR="00A9486C" w:rsidRPr="00877093" w:rsidRDefault="00F2065D">
      <w:pPr>
        <w:rPr>
          <w:sz w:val="16"/>
          <w:szCs w:val="16"/>
        </w:rPr>
      </w:pPr>
      <w:r w:rsidRPr="00F2065D">
        <w:rPr>
          <w:b/>
        </w:rPr>
        <w:t>Výhody pro Vás:</w:t>
      </w:r>
      <w:r>
        <w:t xml:space="preserve"> </w:t>
      </w:r>
      <w:r>
        <w:br/>
        <w:t xml:space="preserve">- </w:t>
      </w:r>
      <w:r w:rsidRPr="00877093">
        <w:rPr>
          <w:b/>
        </w:rPr>
        <w:t>výborná poloha</w:t>
      </w:r>
      <w:r>
        <w:t xml:space="preserve"> nemovitosti</w:t>
      </w:r>
      <w:r w:rsidR="005E1C8C">
        <w:t xml:space="preserve"> v širším centru </w:t>
      </w:r>
      <w:r w:rsidR="001D4B8C">
        <w:t xml:space="preserve">města </w:t>
      </w:r>
      <w:r w:rsidR="005E1C8C">
        <w:t xml:space="preserve">je ideální </w:t>
      </w:r>
      <w:r w:rsidR="005E1C8C" w:rsidRPr="00877093">
        <w:rPr>
          <w:b/>
        </w:rPr>
        <w:t>pro komerční využití</w:t>
      </w:r>
      <w:r>
        <w:br/>
        <w:t xml:space="preserve">- </w:t>
      </w:r>
      <w:r w:rsidRPr="00877093">
        <w:rPr>
          <w:b/>
        </w:rPr>
        <w:t>dům není v památkové zóně</w:t>
      </w:r>
      <w:r w:rsidR="005E1C8C">
        <w:t>, což výrazně usnadňuje případnou rekonstrukci</w:t>
      </w:r>
      <w:r>
        <w:t xml:space="preserve"> </w:t>
      </w:r>
      <w:r w:rsidR="00877093">
        <w:br/>
        <w:t xml:space="preserve">- </w:t>
      </w:r>
      <w:r w:rsidR="00877093" w:rsidRPr="00A94006">
        <w:t>oproti pozemkům prodávaných v lokalitě Hliniště III, </w:t>
      </w:r>
      <w:r w:rsidR="00877093" w:rsidRPr="00A94006">
        <w:rPr>
          <w:b/>
          <w:bCs/>
        </w:rPr>
        <w:t>zde nejsou žádná omezení</w:t>
      </w:r>
      <w:r w:rsidR="00877093">
        <w:t xml:space="preserve"> (tvar domu, barva fasády, </w:t>
      </w:r>
      <w:r w:rsidR="00877093" w:rsidRPr="00A94006">
        <w:t>plotu,</w:t>
      </w:r>
      <w:r w:rsidR="00877093">
        <w:t xml:space="preserve"> …)</w:t>
      </w:r>
      <w:r w:rsidR="00877093" w:rsidRPr="00A94006">
        <w:t>  </w:t>
      </w:r>
      <w:r>
        <w:br/>
        <w:t>- úspora za provizi realitní kanceláři</w:t>
      </w:r>
      <w:r w:rsidR="00E15B04">
        <w:t xml:space="preserve">, kterou </w:t>
      </w:r>
      <w:r>
        <w:t>nebudete muset platit</w:t>
      </w:r>
      <w:r w:rsidR="001452D5">
        <w:t xml:space="preserve"> (cca 260 000 </w:t>
      </w:r>
      <w:r w:rsidR="00BB1746">
        <w:t xml:space="preserve">– 325 000 </w:t>
      </w:r>
      <w:bookmarkStart w:id="0" w:name="_GoBack"/>
      <w:bookmarkEnd w:id="0"/>
      <w:r w:rsidR="001452D5">
        <w:t>Kč)</w:t>
      </w:r>
      <w:r w:rsidR="00877093">
        <w:br/>
      </w:r>
    </w:p>
    <w:p w:rsidR="00F50FD8" w:rsidRDefault="00A9486C">
      <w:r w:rsidRPr="00F2065D">
        <w:rPr>
          <w:b/>
          <w:sz w:val="28"/>
          <w:szCs w:val="28"/>
        </w:rPr>
        <w:t>PRODEJNÍ CENA</w:t>
      </w:r>
      <w:r w:rsidR="00F2065D">
        <w:tab/>
      </w:r>
      <w:r w:rsidR="00F2065D" w:rsidRPr="00F2065D">
        <w:rPr>
          <w:b/>
          <w:sz w:val="44"/>
          <w:szCs w:val="44"/>
        </w:rPr>
        <w:t>6 500 000,- Kč</w:t>
      </w:r>
      <w:r w:rsidR="007B580F">
        <w:br/>
      </w:r>
      <w:r w:rsidR="00877093">
        <w:br/>
      </w:r>
      <w:r w:rsidR="00481C0A">
        <w:t xml:space="preserve">KONTAKT:   </w:t>
      </w:r>
      <w:r w:rsidR="005E1C8C" w:rsidRPr="005E1C8C">
        <w:rPr>
          <w:b/>
          <w:sz w:val="28"/>
          <w:szCs w:val="28"/>
        </w:rPr>
        <w:t>Ing.</w:t>
      </w:r>
      <w:r w:rsidR="005E1C8C">
        <w:t xml:space="preserve"> </w:t>
      </w:r>
      <w:r w:rsidR="00481C0A">
        <w:rPr>
          <w:b/>
          <w:sz w:val="28"/>
          <w:szCs w:val="28"/>
        </w:rPr>
        <w:t>Jiří</w:t>
      </w:r>
      <w:r w:rsidR="00481C0A" w:rsidRPr="00481C0A">
        <w:rPr>
          <w:b/>
          <w:sz w:val="28"/>
          <w:szCs w:val="28"/>
        </w:rPr>
        <w:t xml:space="preserve"> Svoboda, tel.: 608 824 424</w:t>
      </w:r>
      <w:r w:rsidR="00481C0A">
        <w:t xml:space="preserve">, </w:t>
      </w:r>
      <w:r w:rsidR="00481C0A" w:rsidRPr="00877093">
        <w:rPr>
          <w:sz w:val="24"/>
          <w:szCs w:val="24"/>
        </w:rPr>
        <w:t>mail: svoboda.jirka@tiscali.cz</w:t>
      </w:r>
      <w:r w:rsidR="00877093">
        <w:t xml:space="preserve"> </w:t>
      </w:r>
      <w:r w:rsidR="00877093">
        <w:br/>
      </w:r>
      <w:proofErr w:type="gramStart"/>
      <w:r w:rsidR="00877093">
        <w:t xml:space="preserve">WEB:            </w:t>
      </w:r>
      <w:r w:rsidR="00877093" w:rsidRPr="00877093">
        <w:rPr>
          <w:sz w:val="28"/>
          <w:szCs w:val="28"/>
        </w:rPr>
        <w:t>www</w:t>
      </w:r>
      <w:proofErr w:type="gramEnd"/>
      <w:r w:rsidR="00877093" w:rsidRPr="00877093">
        <w:rPr>
          <w:sz w:val="28"/>
          <w:szCs w:val="28"/>
        </w:rPr>
        <w:t>.prodej-domu-postovni.cz</w:t>
      </w:r>
    </w:p>
    <w:p w:rsidR="007B580F" w:rsidRDefault="007B580F">
      <w:r>
        <w:rPr>
          <w:noProof/>
          <w:lang w:eastAsia="cs-CZ"/>
        </w:rPr>
        <w:lastRenderedPageBreak/>
        <w:drawing>
          <wp:anchor distT="0" distB="0" distL="114300" distR="114300" simplePos="0" relativeHeight="251658240" behindDoc="1" locked="0" layoutInCell="1" allowOverlap="1" wp14:anchorId="776570AC" wp14:editId="09A07B7C">
            <wp:simplePos x="0" y="0"/>
            <wp:positionH relativeFrom="column">
              <wp:posOffset>-1385352</wp:posOffset>
            </wp:positionH>
            <wp:positionV relativeFrom="paragraph">
              <wp:posOffset>1201971</wp:posOffset>
            </wp:positionV>
            <wp:extent cx="9106313" cy="6830193"/>
            <wp:effectExtent l="0" t="508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4345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06313" cy="6830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B580F" w:rsidSect="00877093">
      <w:pgSz w:w="11906" w:h="16838"/>
      <w:pgMar w:top="993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86C"/>
    <w:rsid w:val="000231A6"/>
    <w:rsid w:val="000F2EA1"/>
    <w:rsid w:val="00101C5E"/>
    <w:rsid w:val="001452D5"/>
    <w:rsid w:val="00190079"/>
    <w:rsid w:val="001B023B"/>
    <w:rsid w:val="001D4B8C"/>
    <w:rsid w:val="00291378"/>
    <w:rsid w:val="002A2695"/>
    <w:rsid w:val="00380F83"/>
    <w:rsid w:val="003E7BF8"/>
    <w:rsid w:val="00481C0A"/>
    <w:rsid w:val="004A4D8F"/>
    <w:rsid w:val="005E1C8C"/>
    <w:rsid w:val="006042F2"/>
    <w:rsid w:val="007B580F"/>
    <w:rsid w:val="007D05B5"/>
    <w:rsid w:val="007E3E1B"/>
    <w:rsid w:val="00800651"/>
    <w:rsid w:val="00877093"/>
    <w:rsid w:val="0099798B"/>
    <w:rsid w:val="00A9486C"/>
    <w:rsid w:val="00B10D1A"/>
    <w:rsid w:val="00B82021"/>
    <w:rsid w:val="00BB1746"/>
    <w:rsid w:val="00BE50E0"/>
    <w:rsid w:val="00BF08A3"/>
    <w:rsid w:val="00C32DB3"/>
    <w:rsid w:val="00E15B04"/>
    <w:rsid w:val="00E94FDE"/>
    <w:rsid w:val="00F2065D"/>
    <w:rsid w:val="00F50FD8"/>
    <w:rsid w:val="00FC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B580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5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58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B580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5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58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256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Svoboda</dc:creator>
  <cp:lastModifiedBy>Svoboda</cp:lastModifiedBy>
  <cp:revision>3</cp:revision>
  <cp:lastPrinted>2026-09-06T22:38:00Z</cp:lastPrinted>
  <dcterms:created xsi:type="dcterms:W3CDTF">2026-09-07T12:42:00Z</dcterms:created>
  <dcterms:modified xsi:type="dcterms:W3CDTF">2026-10-05T10:03:00Z</dcterms:modified>
</cp:coreProperties>
</file>